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D395" w14:textId="77777777" w:rsidR="004B171C" w:rsidRDefault="00310E91" w:rsidP="004B171C">
      <w:pPr>
        <w:pStyle w:val="Sidhuvud"/>
        <w:spacing w:before="1200"/>
      </w:pPr>
      <w:bookmarkStart w:id="0" w:name="_Hlk53107414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6DE987D" wp14:editId="248CB786">
                <wp:simplePos x="0" y="0"/>
                <wp:positionH relativeFrom="page">
                  <wp:posOffset>3914775</wp:posOffset>
                </wp:positionH>
                <wp:positionV relativeFrom="page">
                  <wp:posOffset>1476375</wp:posOffset>
                </wp:positionV>
                <wp:extent cx="3106800" cy="925200"/>
                <wp:effectExtent l="0" t="0" r="0" b="8255"/>
                <wp:wrapNone/>
                <wp:docPr id="4" name="Rektange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3106800" cy="9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31DDF" w14:textId="200A25F4" w:rsidR="00310E91" w:rsidRPr="00310E91" w:rsidRDefault="00310E91" w:rsidP="00310E9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987D" id="Rektangel 4" o:spid="_x0000_s1026" alt="&quot;&quot;" style="position:absolute;margin-left:308.25pt;margin-top:116.25pt;width:244.65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" filled="f" stroked="f" strokeweight="2pt">
                <o:lock v:ext="edit" selection="t"/>
                <v:textbox inset="0,0,0,0">
                  <w:txbxContent>
                    <w:p w14:paraId="6EE31DDF" w14:textId="200A25F4" w:rsidR="00310E91" w:rsidRPr="00310E91" w:rsidRDefault="00310E91" w:rsidP="00310E9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8350C">
        <w:rPr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4569476D" wp14:editId="069BB5B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alias w:val="usAvdelning"/>
          <w:tag w:val="usAvdelning"/>
          <w:id w:val="-523867797"/>
          <w:lock w:val="sdtLocked"/>
          <w:placeholder>
            <w:docPart w:val="FF3E44E970F84BF9895F534AB8174BA3"/>
          </w:placeholder>
          <w:dataBinding w:prefixMappings="xmlns:ns0='LPXML_extra15' " w:xpath="/ns0:root[1]/ns0:avdelning[1]" w:storeItemID="{6C9A6256-9374-4D54-B3FE-B4480254571E}"/>
          <w:text/>
        </w:sdtPr>
        <w:sdtEndPr/>
        <w:sdtContent>
          <w:r w:rsidR="004B171C">
            <w:t xml:space="preserve">SKR </w:t>
          </w:r>
        </w:sdtContent>
      </w:sdt>
    </w:p>
    <w:p w14:paraId="5CCAE9ED" w14:textId="77777777" w:rsidR="004B171C" w:rsidRDefault="004B171C" w:rsidP="004B171C">
      <w:pPr>
        <w:pStyle w:val="Sidhuvud"/>
        <w:spacing w:before="1200"/>
      </w:pPr>
    </w:p>
    <w:p w14:paraId="769EB3EF" w14:textId="5C933029" w:rsidR="00CB1297" w:rsidRPr="000D7D28" w:rsidRDefault="00602A1C" w:rsidP="004B171C">
      <w:pPr>
        <w:pStyle w:val="Sidhuvud"/>
        <w:spacing w:before="1200"/>
        <w:rPr>
          <w:b/>
          <w:caps/>
          <w:sz w:val="20"/>
          <w:szCs w:val="20"/>
          <w:lang w:val="sv-SE"/>
        </w:rPr>
      </w:pPr>
      <w:r w:rsidRPr="000D7D28">
        <w:rPr>
          <w:lang w:val="sv-SE"/>
        </w:rPr>
        <w:br w:type="column"/>
      </w:r>
    </w:p>
    <w:sdt>
      <w:sdtPr>
        <w:rPr>
          <w:szCs w:val="16"/>
        </w:rPr>
        <w:alias w:val="Datum"/>
        <w:tag w:val="showInPanel"/>
        <w:id w:val="464480000"/>
        <w:placeholder>
          <w:docPart w:val="8DC63735B13940EB9963B691B00325B9"/>
        </w:placeholder>
        <w:dataBinding w:prefixMappings="xmlns:ns0='LPXML_extra15' " w:xpath="/ns0:root[1]/ns0:datum[1]" w:storeItemID="{6C9A6256-9374-4D54-B3FE-B4480254571E}"/>
        <w:date w:fullDate="2022-08-31T00:00:00Z">
          <w:dateFormat w:val="yyyy-MM-dd"/>
          <w:lid w:val="sv-SE"/>
          <w:storeMappedDataAs w:val="dateTime"/>
          <w:calendar w:val="gregorian"/>
        </w:date>
      </w:sdtPr>
      <w:sdtEndPr/>
      <w:sdtContent>
        <w:p w14:paraId="4169DC73" w14:textId="1B8F34CC" w:rsidR="00602A1C" w:rsidRPr="000D7D28" w:rsidRDefault="004B171C" w:rsidP="00602A1C">
          <w:pPr>
            <w:pStyle w:val="Sidhuvud"/>
            <w:spacing w:before="360"/>
            <w:rPr>
              <w:lang w:val="sv-SE"/>
            </w:rPr>
          </w:pPr>
          <w:r>
            <w:rPr>
              <w:szCs w:val="16"/>
              <w:lang w:val="sv-SE"/>
            </w:rPr>
            <w:t>2022-08-31</w:t>
          </w:r>
        </w:p>
      </w:sdtContent>
    </w:sdt>
    <w:p w14:paraId="57B2C096" w14:textId="7C826DAA" w:rsidR="006334F6" w:rsidRPr="000D7D28" w:rsidRDefault="00602A1C" w:rsidP="004B171C">
      <w:pPr>
        <w:pStyle w:val="Sidhuvud"/>
        <w:rPr>
          <w:lang w:val="sv-SE"/>
        </w:rPr>
      </w:pPr>
      <w:bookmarkStart w:id="1" w:name="bStart"/>
      <w:bookmarkEnd w:id="1"/>
      <w:r w:rsidRPr="000D7D28">
        <w:rPr>
          <w:lang w:val="sv-SE"/>
        </w:rPr>
        <w:br w:type="column"/>
      </w:r>
    </w:p>
    <w:p w14:paraId="4CE69FDB" w14:textId="42E8C27A" w:rsidR="003C4207" w:rsidRPr="000D7D28" w:rsidRDefault="002F36EF" w:rsidP="004B171C">
      <w:pPr>
        <w:pStyle w:val="Sidhuvud"/>
        <w:rPr>
          <w:lang w:val="sv-SE"/>
        </w:rPr>
        <w:sectPr w:rsidR="003C4207" w:rsidRPr="000D7D28" w:rsidSect="00D42183">
          <w:headerReference w:type="default" r:id="rId12"/>
          <w:pgSz w:w="11907" w:h="16839" w:code="9"/>
          <w:pgMar w:top="851" w:right="567" w:bottom="1701" w:left="1928" w:header="851" w:footer="851" w:gutter="0"/>
          <w:pgNumType w:start="1"/>
          <w:cols w:num="4" w:space="284" w:equalWidth="0">
            <w:col w:w="3969" w:space="284"/>
            <w:col w:w="2268" w:space="284"/>
            <w:col w:w="1134" w:space="284"/>
            <w:col w:w="1189"/>
          </w:cols>
          <w:titlePg/>
          <w:docGrid w:linePitch="360"/>
        </w:sectPr>
      </w:pPr>
      <w:r w:rsidRPr="000D7D28">
        <w:rPr>
          <w:lang w:val="sv-SE"/>
        </w:rPr>
        <w:br w:type="column"/>
      </w:r>
    </w:p>
    <w:p w14:paraId="468F69E7" w14:textId="1E94CA60" w:rsidR="00874CB9" w:rsidRPr="004B171C" w:rsidRDefault="004B171C" w:rsidP="00F37E4C">
      <w:pPr>
        <w:pStyle w:val="Rubrik1"/>
        <w:rPr>
          <w:spacing w:val="-10"/>
          <w:kern w:val="28"/>
          <w:sz w:val="56"/>
          <w:szCs w:val="56"/>
          <w:lang w:val="sv-SE" w:eastAsia="sv-SE"/>
        </w:rPr>
      </w:pPr>
      <w:r w:rsidRPr="004B171C">
        <w:rPr>
          <w:spacing w:val="-10"/>
          <w:kern w:val="28"/>
          <w:sz w:val="56"/>
          <w:szCs w:val="56"/>
          <w:lang w:val="sv-SE" w:eastAsia="sv-SE"/>
        </w:rPr>
        <w:t>Intervjumall</w:t>
      </w:r>
    </w:p>
    <w:p w14:paraId="4D249A84" w14:textId="1048AB66" w:rsidR="004B171C" w:rsidRPr="004B171C" w:rsidRDefault="004B171C" w:rsidP="004B171C">
      <w:pPr>
        <w:rPr>
          <w:lang w:val="sv-SE" w:eastAsia="sv-SE"/>
        </w:rPr>
      </w:pPr>
    </w:p>
    <w:p w14:paraId="2006C1D2" w14:textId="77777777" w:rsidR="004B171C" w:rsidRPr="004B171C" w:rsidRDefault="004B171C" w:rsidP="004B171C">
      <w:pPr>
        <w:ind w:right="-648"/>
        <w:rPr>
          <w:rFonts w:ascii="Times New Roman" w:hAnsi="Times New Roman"/>
          <w:bCs/>
          <w:sz w:val="22"/>
          <w:szCs w:val="22"/>
          <w:lang w:val="sv-SE"/>
        </w:rPr>
      </w:pPr>
      <w:r w:rsidRPr="004B171C">
        <w:rPr>
          <w:rFonts w:ascii="Times New Roman" w:hAnsi="Times New Roman"/>
          <w:bCs/>
          <w:sz w:val="22"/>
          <w:szCs w:val="22"/>
          <w:lang w:val="sv-SE"/>
        </w:rPr>
        <w:t>Förberedelse för intervju med personal, patient eller närstående.</w:t>
      </w:r>
    </w:p>
    <w:p w14:paraId="3E466670" w14:textId="77777777" w:rsidR="004B171C" w:rsidRPr="004B171C" w:rsidRDefault="004B171C" w:rsidP="004B171C">
      <w:pPr>
        <w:ind w:right="-648"/>
        <w:rPr>
          <w:rFonts w:ascii="Arial" w:hAnsi="Arial" w:cs="Arial"/>
          <w:b/>
          <w:lang w:val="sv-SE"/>
        </w:rPr>
      </w:pPr>
    </w:p>
    <w:tbl>
      <w:tblPr>
        <w:tblStyle w:val="Tabellrutntljust"/>
        <w:tblW w:w="8946" w:type="dxa"/>
        <w:tblLook w:val="04A0" w:firstRow="1" w:lastRow="0" w:firstColumn="1" w:lastColumn="0" w:noHBand="0" w:noVBand="1"/>
      </w:tblPr>
      <w:tblGrid>
        <w:gridCol w:w="2040"/>
        <w:gridCol w:w="6906"/>
      </w:tblGrid>
      <w:tr w:rsidR="004B171C" w:rsidRPr="004B171C" w14:paraId="39FDD7B9" w14:textId="77777777" w:rsidTr="00F12583">
        <w:trPr>
          <w:trHeight w:val="300"/>
        </w:trPr>
        <w:tc>
          <w:tcPr>
            <w:tcW w:w="2040" w:type="dxa"/>
            <w:hideMark/>
          </w:tcPr>
          <w:p w14:paraId="2DD4A5AA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B171C">
              <w:rPr>
                <w:rFonts w:ascii="Arial" w:hAnsi="Arial" w:cs="Arial"/>
                <w:color w:val="000000"/>
              </w:rPr>
              <w:t>Rubrik: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51E42F77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RANGE!B1"/>
            <w:r w:rsidRPr="004B171C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2"/>
          </w:p>
        </w:tc>
      </w:tr>
      <w:tr w:rsidR="004B171C" w:rsidRPr="004B171C" w14:paraId="3DBCA08D" w14:textId="77777777" w:rsidTr="00F12583">
        <w:trPr>
          <w:trHeight w:val="300"/>
        </w:trPr>
        <w:tc>
          <w:tcPr>
            <w:tcW w:w="2040" w:type="dxa"/>
            <w:hideMark/>
          </w:tcPr>
          <w:p w14:paraId="5A49B8D6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B171C">
              <w:rPr>
                <w:rFonts w:ascii="Arial" w:hAnsi="Arial" w:cs="Arial"/>
                <w:color w:val="000000"/>
              </w:rPr>
              <w:t>Analysnummer: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5944C168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RANGE!B2"/>
            <w:r w:rsidRPr="004B171C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3"/>
          </w:p>
        </w:tc>
      </w:tr>
      <w:tr w:rsidR="004B171C" w:rsidRPr="004B171C" w14:paraId="211088A5" w14:textId="77777777" w:rsidTr="00F12583">
        <w:trPr>
          <w:trHeight w:val="300"/>
        </w:trPr>
        <w:tc>
          <w:tcPr>
            <w:tcW w:w="2040" w:type="dxa"/>
            <w:hideMark/>
          </w:tcPr>
          <w:p w14:paraId="08681F09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B171C">
              <w:rPr>
                <w:rFonts w:ascii="Arial" w:hAnsi="Arial" w:cs="Arial"/>
                <w:color w:val="000000"/>
              </w:rPr>
              <w:t>Tid: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1D7B5FA2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RANGE!B3"/>
            <w:r w:rsidRPr="004B171C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4"/>
          </w:p>
        </w:tc>
      </w:tr>
      <w:tr w:rsidR="004B171C" w:rsidRPr="004B171C" w14:paraId="0BA89CDD" w14:textId="77777777" w:rsidTr="00F12583">
        <w:trPr>
          <w:trHeight w:val="300"/>
        </w:trPr>
        <w:tc>
          <w:tcPr>
            <w:tcW w:w="2040" w:type="dxa"/>
            <w:hideMark/>
          </w:tcPr>
          <w:p w14:paraId="1256DDAA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B171C">
              <w:rPr>
                <w:rFonts w:ascii="Arial" w:hAnsi="Arial" w:cs="Arial"/>
                <w:color w:val="000000"/>
              </w:rPr>
              <w:t>Plats: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29826D52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RANGE!B4"/>
            <w:r w:rsidRPr="004B171C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5"/>
          </w:p>
        </w:tc>
      </w:tr>
      <w:tr w:rsidR="004B171C" w:rsidRPr="004B171C" w14:paraId="7224DCC5" w14:textId="77777777" w:rsidTr="00F12583">
        <w:trPr>
          <w:trHeight w:val="452"/>
        </w:trPr>
        <w:tc>
          <w:tcPr>
            <w:tcW w:w="2040" w:type="dxa"/>
            <w:hideMark/>
          </w:tcPr>
          <w:p w14:paraId="5E9674FE" w14:textId="77777777" w:rsidR="004B171C" w:rsidRPr="004B171C" w:rsidRDefault="004B171C" w:rsidP="00F12583">
            <w:pPr>
              <w:rPr>
                <w:rFonts w:ascii="Arial" w:hAnsi="Arial" w:cs="Arial"/>
                <w:color w:val="000000"/>
              </w:rPr>
            </w:pPr>
            <w:r w:rsidRPr="004B171C">
              <w:rPr>
                <w:rFonts w:ascii="Arial" w:hAnsi="Arial" w:cs="Arial"/>
                <w:color w:val="000000"/>
              </w:rPr>
              <w:t>Namn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4D1322A4" w14:textId="77777777" w:rsidR="004B171C" w:rsidRPr="004B171C" w:rsidRDefault="004B171C" w:rsidP="00F12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171C" w:rsidRPr="004B171C" w14:paraId="59D9E259" w14:textId="77777777" w:rsidTr="00F12583">
        <w:trPr>
          <w:trHeight w:val="300"/>
        </w:trPr>
        <w:tc>
          <w:tcPr>
            <w:tcW w:w="2040" w:type="dxa"/>
            <w:hideMark/>
          </w:tcPr>
          <w:p w14:paraId="0B3660B0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4B171C">
              <w:rPr>
                <w:rFonts w:ascii="Arial" w:hAnsi="Arial" w:cs="Arial"/>
                <w:i/>
                <w:iCs/>
                <w:color w:val="000000"/>
              </w:rPr>
              <w:t>Personal: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402801CD" w14:textId="77777777" w:rsidR="004B171C" w:rsidRPr="004B171C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RANGE!B6"/>
            <w:r w:rsidRPr="004B171C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6"/>
          </w:p>
        </w:tc>
      </w:tr>
      <w:tr w:rsidR="004B171C" w:rsidRPr="004B171C" w14:paraId="1EC33516" w14:textId="77777777" w:rsidTr="00F12583">
        <w:trPr>
          <w:trHeight w:val="577"/>
        </w:trPr>
        <w:tc>
          <w:tcPr>
            <w:tcW w:w="2040" w:type="dxa"/>
            <w:hideMark/>
          </w:tcPr>
          <w:p w14:paraId="16CD581C" w14:textId="77777777" w:rsidR="004B171C" w:rsidRPr="004B171C" w:rsidRDefault="004B171C" w:rsidP="00F12583">
            <w:pPr>
              <w:rPr>
                <w:rFonts w:ascii="Arial" w:hAnsi="Arial" w:cs="Arial"/>
                <w:color w:val="000000"/>
              </w:rPr>
            </w:pPr>
            <w:r w:rsidRPr="004B171C">
              <w:rPr>
                <w:rFonts w:ascii="Arial" w:hAnsi="Arial" w:cs="Arial"/>
                <w:color w:val="000000"/>
              </w:rPr>
              <w:t>alternativt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5EB9F39A" w14:textId="77777777" w:rsidR="004B171C" w:rsidRPr="004B171C" w:rsidRDefault="004B171C" w:rsidP="00F12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171C" w:rsidRPr="004B171C" w14:paraId="6C168C56" w14:textId="77777777" w:rsidTr="00F12583">
        <w:trPr>
          <w:trHeight w:val="600"/>
        </w:trPr>
        <w:tc>
          <w:tcPr>
            <w:tcW w:w="2040" w:type="dxa"/>
            <w:hideMark/>
          </w:tcPr>
          <w:p w14:paraId="41D8542D" w14:textId="77777777" w:rsidR="004B171C" w:rsidRPr="004B171C" w:rsidRDefault="004B171C" w:rsidP="00F1258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B171C">
              <w:rPr>
                <w:rFonts w:ascii="Arial" w:hAnsi="Arial" w:cs="Arial"/>
                <w:i/>
                <w:iCs/>
                <w:color w:val="000000"/>
              </w:rPr>
              <w:t>Patient eller närstående</w:t>
            </w:r>
            <w:r w:rsidRPr="004B171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906" w:type="dxa"/>
            <w:shd w:val="clear" w:color="auto" w:fill="EEECE1" w:themeFill="background2"/>
            <w:hideMark/>
          </w:tcPr>
          <w:p w14:paraId="23220B41" w14:textId="77777777" w:rsidR="004B171C" w:rsidRPr="004B171C" w:rsidRDefault="004B171C" w:rsidP="00F12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RANGE!B8"/>
            <w:r w:rsidRPr="004B171C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7"/>
          </w:p>
        </w:tc>
      </w:tr>
    </w:tbl>
    <w:p w14:paraId="4D42A67A" w14:textId="77777777" w:rsidR="004B171C" w:rsidRPr="004B171C" w:rsidRDefault="004B171C" w:rsidP="004B171C">
      <w:pPr>
        <w:ind w:right="-648"/>
        <w:rPr>
          <w:b/>
          <w:lang w:val="sv-SE"/>
        </w:rPr>
      </w:pPr>
    </w:p>
    <w:p w14:paraId="4D397C17" w14:textId="1AC5C4E4" w:rsidR="004B171C" w:rsidRPr="004B171C" w:rsidRDefault="004B171C" w:rsidP="004B171C">
      <w:pPr>
        <w:rPr>
          <w:rFonts w:ascii="Arial" w:hAnsi="Arial" w:cs="Arial"/>
          <w:b/>
          <w:lang w:val="sv-SE"/>
        </w:rPr>
      </w:pPr>
      <w:r w:rsidRPr="004B171C">
        <w:rPr>
          <w:rFonts w:ascii="Arial" w:hAnsi="Arial" w:cs="Arial"/>
          <w:b/>
          <w:lang w:val="sv-SE"/>
        </w:rPr>
        <w:t>Så använder du intervjumallen – 2 alternativ</w:t>
      </w:r>
    </w:p>
    <w:p w14:paraId="315A6336" w14:textId="77777777" w:rsidR="004B171C" w:rsidRPr="004B171C" w:rsidRDefault="004B171C" w:rsidP="004B171C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Skriv direkt i mallen under intervjun.</w:t>
      </w:r>
    </w:p>
    <w:p w14:paraId="739CD4D2" w14:textId="77777777" w:rsidR="004B171C" w:rsidRPr="004B171C" w:rsidRDefault="004B171C" w:rsidP="004B171C">
      <w:pPr>
        <w:rPr>
          <w:rFonts w:ascii="Times New Roman" w:hAnsi="Times New Roman"/>
          <w:sz w:val="22"/>
          <w:szCs w:val="22"/>
          <w:lang w:val="sv-SE"/>
        </w:rPr>
      </w:pPr>
    </w:p>
    <w:p w14:paraId="629D840F" w14:textId="77777777" w:rsidR="004B171C" w:rsidRPr="004B171C" w:rsidRDefault="004B171C" w:rsidP="004B171C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 xml:space="preserve">Skriv ut mallen inför intervjun. Om du vill göra plats för anteckningar direkt i intervjumallen, ställ markören efter det gråa fältet vid varje fråga och tryck </w:t>
      </w:r>
      <w:proofErr w:type="spellStart"/>
      <w:r w:rsidRPr="004B171C">
        <w:rPr>
          <w:rFonts w:ascii="Times New Roman" w:hAnsi="Times New Roman"/>
          <w:sz w:val="22"/>
          <w:szCs w:val="22"/>
          <w:lang w:val="sv-SE"/>
        </w:rPr>
        <w:t>Enter</w:t>
      </w:r>
      <w:proofErr w:type="spellEnd"/>
      <w:r w:rsidRPr="004B171C">
        <w:rPr>
          <w:rFonts w:ascii="Times New Roman" w:hAnsi="Times New Roman"/>
          <w:sz w:val="22"/>
          <w:szCs w:val="22"/>
          <w:lang w:val="sv-SE"/>
        </w:rPr>
        <w:t xml:space="preserve"> till önskad storlek.</w:t>
      </w:r>
    </w:p>
    <w:p w14:paraId="622E18C2" w14:textId="345D7FC8" w:rsidR="004B171C" w:rsidRPr="004B171C" w:rsidRDefault="004B171C" w:rsidP="004B171C">
      <w:pPr>
        <w:ind w:right="1"/>
        <w:rPr>
          <w:rFonts w:ascii="Arial" w:hAnsi="Arial" w:cs="Arial"/>
          <w:b/>
          <w:lang w:val="sv-SE"/>
        </w:rPr>
      </w:pPr>
      <w:r w:rsidRPr="004B171C">
        <w:rPr>
          <w:rFonts w:ascii="Arial" w:hAnsi="Arial" w:cs="Arial"/>
          <w:b/>
          <w:lang w:val="sv-SE"/>
        </w:rPr>
        <w:br w:type="page"/>
      </w:r>
      <w:r w:rsidRPr="004B171C">
        <w:rPr>
          <w:rFonts w:ascii="Arial" w:hAnsi="Arial" w:cs="Arial"/>
          <w:b/>
          <w:lang w:val="sv-SE"/>
        </w:rPr>
        <w:lastRenderedPageBreak/>
        <w:t>Tänk på följande när ni förbereder intervjun:</w:t>
      </w:r>
    </w:p>
    <w:p w14:paraId="1D78BE8B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Besluta om intervjun ska ske enskilt eller i grupp.</w:t>
      </w:r>
    </w:p>
    <w:p w14:paraId="3C329BD6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Överväg noga vem i analysteamet som bör intervjua vem eller vilka.</w:t>
      </w:r>
    </w:p>
    <w:p w14:paraId="7C912333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 xml:space="preserve">Boka tid och plats för intervjun i förväg. På så sätt får intervjupersonerna möjlighet att reflektera. </w:t>
      </w:r>
    </w:p>
    <w:p w14:paraId="67006026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Se till att intervjun sker i så ostörd och lugn miljö som möjligt.</w:t>
      </w:r>
    </w:p>
    <w:p w14:paraId="14757F21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 xml:space="preserve">Utse två personer från analysteamet till intervjun: en samtalsledare och en sekreterare. Sekreteraren antecknar och kan reflektera över samtalet och ställa kompletterande frågor. </w:t>
      </w:r>
    </w:p>
    <w:p w14:paraId="7A9AC8FC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Försök att inkludera personer med olika kompetenser och med erfarenhet av analysmetoden i intervjuteamet.</w:t>
      </w:r>
    </w:p>
    <w:p w14:paraId="1F1D6E00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Bjud in till intervjun muntligt, och komplettera gärna med skriftlig information.</w:t>
      </w:r>
    </w:p>
    <w:p w14:paraId="4711B29E" w14:textId="77777777" w:rsidR="004B171C" w:rsidRPr="004B171C" w:rsidRDefault="004B171C" w:rsidP="004B171C">
      <w:pPr>
        <w:tabs>
          <w:tab w:val="left" w:pos="3240"/>
        </w:tabs>
        <w:ind w:left="900" w:right="1"/>
        <w:rPr>
          <w:b/>
          <w:lang w:val="sv-SE"/>
        </w:rPr>
      </w:pPr>
    </w:p>
    <w:p w14:paraId="0E662654" w14:textId="01FBF054" w:rsidR="004B171C" w:rsidRPr="004B171C" w:rsidRDefault="004B171C" w:rsidP="004B171C">
      <w:pPr>
        <w:tabs>
          <w:tab w:val="left" w:pos="3240"/>
        </w:tabs>
        <w:ind w:right="1"/>
        <w:rPr>
          <w:rFonts w:ascii="Arial" w:hAnsi="Arial" w:cs="Arial"/>
          <w:b/>
          <w:lang w:val="sv-SE"/>
        </w:rPr>
      </w:pPr>
      <w:r w:rsidRPr="004B171C">
        <w:rPr>
          <w:rFonts w:ascii="Arial" w:hAnsi="Arial" w:cs="Arial"/>
          <w:b/>
          <w:lang w:val="sv-SE"/>
        </w:rPr>
        <w:t>Tänk på följande när ni genomför intervjun:</w:t>
      </w:r>
    </w:p>
    <w:p w14:paraId="7FD913B8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Berätta vilket mandat ni har för att genomföra händelseanalysen, hur analysen kommer att gå till och att intervjun är ett underlag för analysen.</w:t>
      </w:r>
    </w:p>
    <w:p w14:paraId="45D66451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Förklara varför ni är två intervjuare.</w:t>
      </w:r>
    </w:p>
    <w:p w14:paraId="4CD3559C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Förklara att ni inte kommer att bifoga intervjudokumentet till händelseanalysrapporten, utan radera dokumentet när rapporten är färdig.</w:t>
      </w:r>
    </w:p>
    <w:p w14:paraId="628827DF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Börja med en öppen fråga och be personen beskriva händelsen. Ställ följdfrågor om något är oklart.</w:t>
      </w:r>
    </w:p>
    <w:p w14:paraId="1C6E8CED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Fråga om något kunde ha varit till hjälp eller stöd för att påverka händelseförloppet. Denna fråga ställs för att få den intervjuade att själv reflektera över vad som kan förbättras.</w:t>
      </w:r>
    </w:p>
    <w:p w14:paraId="58211DB0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Fråga om något kunde ha förhindrat att händelsen inträffade.</w:t>
      </w:r>
    </w:p>
    <w:p w14:paraId="097CCE9E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Sammanfatta kort det viktigaste som har kommit fram innan ni avslutar intervjun, för att få en bekräftelse på att ni har uppfattat informationen korrekt.</w:t>
      </w:r>
    </w:p>
    <w:p w14:paraId="140F4989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Kom överens om hur analysteamet och den intervjuade ska hålla kontakt i fortsättningen.</w:t>
      </w:r>
    </w:p>
    <w:p w14:paraId="2984C0D9" w14:textId="77777777" w:rsidR="004B171C" w:rsidRPr="004B171C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>Dokumentera intervjun snarast. Kom överens med den intervjuade om dokumentationen ska skickas till den intervjuade, och be i så fall om återkoppling inom några dagar.</w:t>
      </w:r>
    </w:p>
    <w:p w14:paraId="64E70186" w14:textId="77777777" w:rsidR="004B171C" w:rsidRPr="004B171C" w:rsidRDefault="004B171C" w:rsidP="004B171C">
      <w:pPr>
        <w:pStyle w:val="Frgadlista-dekorfrg11"/>
        <w:autoSpaceDE w:val="0"/>
        <w:autoSpaceDN w:val="0"/>
        <w:adjustRightInd w:val="0"/>
        <w:spacing w:after="200" w:line="276" w:lineRule="auto"/>
        <w:ind w:left="0" w:right="1"/>
      </w:pPr>
      <w:r w:rsidRPr="004B171C">
        <w:t xml:space="preserve"> </w:t>
      </w:r>
    </w:p>
    <w:p w14:paraId="0D325078" w14:textId="77777777" w:rsidR="004B171C" w:rsidRPr="004B171C" w:rsidRDefault="004B171C" w:rsidP="004B171C">
      <w:pPr>
        <w:autoSpaceDE w:val="0"/>
        <w:autoSpaceDN w:val="0"/>
        <w:adjustRightInd w:val="0"/>
        <w:ind w:right="1"/>
        <w:rPr>
          <w:rFonts w:ascii="Times New Roman" w:hAnsi="Times New Roman"/>
          <w:sz w:val="22"/>
          <w:szCs w:val="22"/>
          <w:lang w:val="sv-SE"/>
        </w:rPr>
      </w:pPr>
      <w:r w:rsidRPr="004B171C">
        <w:rPr>
          <w:rFonts w:ascii="Times New Roman" w:hAnsi="Times New Roman"/>
          <w:sz w:val="22"/>
          <w:szCs w:val="22"/>
          <w:lang w:val="sv-SE"/>
        </w:rPr>
        <w:t xml:space="preserve">Intervjuerna bör genomföras i form av personliga möten. I undantagsfall kan ni dock använda andra intervjuformer, till exempel telefonintervju och gruppintervju. Ni kan också telefonintervjua en redan intervjuad person för att få kompletterande information. </w:t>
      </w:r>
    </w:p>
    <w:p w14:paraId="5E45B674" w14:textId="77777777" w:rsidR="004B171C" w:rsidRPr="004B171C" w:rsidRDefault="004B171C" w:rsidP="004B171C">
      <w:pPr>
        <w:rPr>
          <w:sz w:val="22"/>
          <w:szCs w:val="22"/>
          <w:lang w:val="sv-SE"/>
        </w:rPr>
      </w:pPr>
      <w:r w:rsidRPr="004B171C">
        <w:rPr>
          <w:sz w:val="22"/>
          <w:szCs w:val="22"/>
          <w:lang w:val="sv-SE"/>
        </w:rPr>
        <w:br w:type="page"/>
      </w:r>
    </w:p>
    <w:tbl>
      <w:tblPr>
        <w:tblStyle w:val="Tabellrutntljust"/>
        <w:tblW w:w="7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4B171C" w:rsidRPr="004B171C" w14:paraId="37744A95" w14:textId="77777777" w:rsidTr="00D42183">
        <w:trPr>
          <w:trHeight w:val="420"/>
        </w:trPr>
        <w:tc>
          <w:tcPr>
            <w:tcW w:w="7960" w:type="dxa"/>
            <w:hideMark/>
          </w:tcPr>
          <w:p w14:paraId="33755616" w14:textId="77777777" w:rsidR="004B171C" w:rsidRPr="004B171C" w:rsidRDefault="004B171C" w:rsidP="00F12583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B171C">
              <w:rPr>
                <w:i/>
              </w:rPr>
              <w:br w:type="page"/>
            </w:r>
            <w:r w:rsidRPr="004B171C">
              <w:rPr>
                <w:rFonts w:ascii="Arial" w:hAnsi="Arial" w:cs="Arial"/>
                <w:color w:val="000000"/>
                <w:sz w:val="36"/>
                <w:szCs w:val="36"/>
              </w:rPr>
              <w:t>Intervju</w:t>
            </w:r>
          </w:p>
        </w:tc>
      </w:tr>
      <w:tr w:rsidR="004B171C" w:rsidRPr="004B171C" w14:paraId="4824CAF5" w14:textId="77777777" w:rsidTr="00D42183">
        <w:trPr>
          <w:trHeight w:val="300"/>
        </w:trPr>
        <w:tc>
          <w:tcPr>
            <w:tcW w:w="7960" w:type="dxa"/>
            <w:hideMark/>
          </w:tcPr>
          <w:p w14:paraId="035DFFA3" w14:textId="77777777" w:rsidR="004B171C" w:rsidRPr="004B171C" w:rsidRDefault="004B171C" w:rsidP="00F12583">
            <w:pPr>
              <w:ind w:firstLineChars="300" w:firstLine="723"/>
              <w:rPr>
                <w:color w:val="000000"/>
              </w:rPr>
            </w:pPr>
          </w:p>
        </w:tc>
      </w:tr>
      <w:tr w:rsidR="004B171C" w:rsidRPr="004B171C" w14:paraId="5DE8FF3D" w14:textId="77777777" w:rsidTr="00D42183">
        <w:trPr>
          <w:trHeight w:val="300"/>
        </w:trPr>
        <w:tc>
          <w:tcPr>
            <w:tcW w:w="7960" w:type="dxa"/>
            <w:hideMark/>
          </w:tcPr>
          <w:p w14:paraId="468B026E" w14:textId="77777777" w:rsidR="004B171C" w:rsidRPr="00D42183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183">
              <w:rPr>
                <w:b/>
                <w:bCs/>
                <w:color w:val="000000"/>
                <w:sz w:val="22"/>
                <w:szCs w:val="22"/>
              </w:rPr>
              <w:t>Presentation av deltagarna och rollfördelning</w:t>
            </w:r>
          </w:p>
        </w:tc>
      </w:tr>
      <w:tr w:rsidR="004B171C" w:rsidRPr="004B171C" w14:paraId="3AA5E3FF" w14:textId="77777777" w:rsidTr="00D42183">
        <w:trPr>
          <w:trHeight w:val="300"/>
        </w:trPr>
        <w:tc>
          <w:tcPr>
            <w:tcW w:w="7960" w:type="dxa"/>
            <w:hideMark/>
          </w:tcPr>
          <w:p w14:paraId="4E94B9BA" w14:textId="77777777" w:rsidR="004B171C" w:rsidRPr="004B171C" w:rsidRDefault="004B171C" w:rsidP="00F12583">
            <w:pPr>
              <w:ind w:firstLineChars="300" w:firstLine="66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B171C" w14:paraId="703BC383" w14:textId="77777777" w:rsidTr="00D42183">
        <w:trPr>
          <w:trHeight w:val="300"/>
        </w:trPr>
        <w:tc>
          <w:tcPr>
            <w:tcW w:w="7960" w:type="dxa"/>
            <w:hideMark/>
          </w:tcPr>
          <w:p w14:paraId="092875CC" w14:textId="77777777" w:rsidR="004B171C" w:rsidRPr="00D42183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183">
              <w:rPr>
                <w:b/>
                <w:bCs/>
                <w:color w:val="000000"/>
                <w:sz w:val="22"/>
                <w:szCs w:val="22"/>
              </w:rPr>
              <w:t>Analysledare:</w:t>
            </w:r>
          </w:p>
        </w:tc>
      </w:tr>
      <w:tr w:rsidR="004B171C" w:rsidRPr="004B171C" w14:paraId="05034135" w14:textId="77777777" w:rsidTr="00D42183">
        <w:trPr>
          <w:trHeight w:val="300"/>
        </w:trPr>
        <w:tc>
          <w:tcPr>
            <w:tcW w:w="7960" w:type="dxa"/>
            <w:hideMark/>
          </w:tcPr>
          <w:p w14:paraId="3FC85F77" w14:textId="77777777" w:rsidR="004B171C" w:rsidRPr="00D42183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B171C" w14:paraId="5A4BB4EB" w14:textId="77777777" w:rsidTr="00D42183">
        <w:trPr>
          <w:trHeight w:val="300"/>
        </w:trPr>
        <w:tc>
          <w:tcPr>
            <w:tcW w:w="7960" w:type="dxa"/>
            <w:hideMark/>
          </w:tcPr>
          <w:p w14:paraId="68E95416" w14:textId="77777777" w:rsidR="004B171C" w:rsidRPr="00D42183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183">
              <w:rPr>
                <w:b/>
                <w:bCs/>
                <w:color w:val="000000"/>
                <w:sz w:val="22"/>
                <w:szCs w:val="22"/>
              </w:rPr>
              <w:t>Dokumentationsansvarig:</w:t>
            </w:r>
          </w:p>
        </w:tc>
      </w:tr>
      <w:tr w:rsidR="004B171C" w:rsidRPr="004B171C" w14:paraId="373F5DEE" w14:textId="77777777" w:rsidTr="00D42183">
        <w:trPr>
          <w:trHeight w:val="300"/>
        </w:trPr>
        <w:tc>
          <w:tcPr>
            <w:tcW w:w="7960" w:type="dxa"/>
            <w:hideMark/>
          </w:tcPr>
          <w:p w14:paraId="25688EEA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3B8B2B34" w14:textId="77777777" w:rsidTr="00D42183">
        <w:trPr>
          <w:trHeight w:val="300"/>
        </w:trPr>
        <w:tc>
          <w:tcPr>
            <w:tcW w:w="7960" w:type="dxa"/>
            <w:hideMark/>
          </w:tcPr>
          <w:p w14:paraId="150352C6" w14:textId="77777777" w:rsidR="004B171C" w:rsidRPr="00D42183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183">
              <w:rPr>
                <w:b/>
                <w:bCs/>
                <w:color w:val="000000"/>
                <w:sz w:val="22"/>
                <w:szCs w:val="22"/>
              </w:rPr>
              <w:t>Verksamhetskunnig:</w:t>
            </w:r>
          </w:p>
        </w:tc>
      </w:tr>
      <w:tr w:rsidR="004B171C" w:rsidRPr="004B171C" w14:paraId="081DCF80" w14:textId="77777777" w:rsidTr="00D42183">
        <w:trPr>
          <w:trHeight w:val="300"/>
        </w:trPr>
        <w:tc>
          <w:tcPr>
            <w:tcW w:w="7960" w:type="dxa"/>
            <w:hideMark/>
          </w:tcPr>
          <w:p w14:paraId="65054959" w14:textId="77777777" w:rsidR="004B171C" w:rsidRPr="004B171C" w:rsidRDefault="004B171C" w:rsidP="00F12583">
            <w:pPr>
              <w:ind w:firstLineChars="300" w:firstLine="660"/>
              <w:rPr>
                <w:b/>
                <w:bCs/>
                <w:color w:val="000000"/>
                <w:sz w:val="22"/>
                <w:szCs w:val="22"/>
              </w:rPr>
            </w:pPr>
          </w:p>
          <w:p w14:paraId="16DBC4E9" w14:textId="77777777" w:rsidR="004B171C" w:rsidRPr="004B171C" w:rsidRDefault="004B171C" w:rsidP="00F12583">
            <w:pPr>
              <w:ind w:firstLineChars="300" w:firstLine="66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B171C" w14:paraId="05DFF00B" w14:textId="77777777" w:rsidTr="00D42183">
        <w:trPr>
          <w:trHeight w:val="300"/>
        </w:trPr>
        <w:tc>
          <w:tcPr>
            <w:tcW w:w="7960" w:type="dxa"/>
            <w:hideMark/>
          </w:tcPr>
          <w:p w14:paraId="7AAE2575" w14:textId="77777777" w:rsidR="004B171C" w:rsidRPr="00D42183" w:rsidRDefault="004B171C" w:rsidP="00F12583">
            <w:pPr>
              <w:rPr>
                <w:color w:val="000000"/>
                <w:sz w:val="22"/>
                <w:szCs w:val="22"/>
              </w:rPr>
            </w:pPr>
            <w:r w:rsidRPr="00D42183">
              <w:rPr>
                <w:color w:val="000000"/>
                <w:sz w:val="22"/>
                <w:szCs w:val="22"/>
              </w:rPr>
              <w:t xml:space="preserve">Presentation av händelsen, varför intervjun genomförs och hur intervjun är upplagd </w:t>
            </w:r>
          </w:p>
        </w:tc>
      </w:tr>
      <w:tr w:rsidR="004B171C" w:rsidRPr="004B171C" w14:paraId="139FA0D6" w14:textId="77777777" w:rsidTr="00D42183">
        <w:trPr>
          <w:trHeight w:val="300"/>
        </w:trPr>
        <w:tc>
          <w:tcPr>
            <w:tcW w:w="7960" w:type="dxa"/>
            <w:hideMark/>
          </w:tcPr>
          <w:p w14:paraId="7B089741" w14:textId="77777777" w:rsidR="004B171C" w:rsidRPr="00D42183" w:rsidRDefault="004B171C" w:rsidP="00F12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2183">
              <w:rPr>
                <w:b/>
                <w:bCs/>
                <w:i/>
                <w:iCs/>
                <w:color w:val="000000"/>
                <w:sz w:val="22"/>
                <w:szCs w:val="22"/>
              </w:rPr>
              <w:t>(Ansvarig: Analysledaren) (Powerpoint-material)</w:t>
            </w:r>
          </w:p>
        </w:tc>
      </w:tr>
      <w:tr w:rsidR="004B171C" w:rsidRPr="004B171C" w14:paraId="4258D804" w14:textId="77777777" w:rsidTr="00D42183">
        <w:trPr>
          <w:trHeight w:val="300"/>
        </w:trPr>
        <w:tc>
          <w:tcPr>
            <w:tcW w:w="7960" w:type="dxa"/>
            <w:hideMark/>
          </w:tcPr>
          <w:p w14:paraId="6DE9EDE8" w14:textId="77777777" w:rsidR="004B171C" w:rsidRPr="00D42183" w:rsidRDefault="004B171C" w:rsidP="00F12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42948CF5" w14:textId="77777777" w:rsidTr="00D42183">
        <w:trPr>
          <w:trHeight w:val="300"/>
        </w:trPr>
        <w:tc>
          <w:tcPr>
            <w:tcW w:w="7960" w:type="dxa"/>
            <w:hideMark/>
          </w:tcPr>
          <w:p w14:paraId="6563D94F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3C393B67" w14:textId="77777777" w:rsidTr="00D42183">
        <w:trPr>
          <w:trHeight w:val="300"/>
        </w:trPr>
        <w:tc>
          <w:tcPr>
            <w:tcW w:w="7960" w:type="dxa"/>
            <w:hideMark/>
          </w:tcPr>
          <w:p w14:paraId="57F06400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171C">
              <w:rPr>
                <w:b/>
                <w:bCs/>
                <w:color w:val="000000"/>
                <w:sz w:val="22"/>
                <w:szCs w:val="22"/>
              </w:rPr>
              <w:t xml:space="preserve">Börja med en öppen fråga och be personen beskriva händelsen </w:t>
            </w:r>
          </w:p>
        </w:tc>
      </w:tr>
      <w:tr w:rsidR="004B171C" w:rsidRPr="004B171C" w14:paraId="6044CDA6" w14:textId="77777777" w:rsidTr="00D42183">
        <w:trPr>
          <w:trHeight w:val="300"/>
        </w:trPr>
        <w:tc>
          <w:tcPr>
            <w:tcW w:w="7960" w:type="dxa"/>
            <w:hideMark/>
          </w:tcPr>
          <w:p w14:paraId="7AA8AB5E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  <w:r w:rsidRPr="004B171C">
              <w:rPr>
                <w:color w:val="000000"/>
                <w:sz w:val="22"/>
                <w:szCs w:val="22"/>
              </w:rPr>
              <w:t>Ställ följdfrågor om något är oklart. När? Var? Hur? På vilket sätt? Varför?</w:t>
            </w:r>
          </w:p>
          <w:p w14:paraId="33C323E5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339EAE9B" w14:textId="77777777" w:rsidTr="00D42183">
        <w:trPr>
          <w:trHeight w:val="300"/>
        </w:trPr>
        <w:tc>
          <w:tcPr>
            <w:tcW w:w="7960" w:type="dxa"/>
            <w:hideMark/>
          </w:tcPr>
          <w:p w14:paraId="4A9241C1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67F16AE5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4FE7FFDC" w14:textId="77777777" w:rsidTr="00D42183">
        <w:trPr>
          <w:trHeight w:val="300"/>
        </w:trPr>
        <w:tc>
          <w:tcPr>
            <w:tcW w:w="7960" w:type="dxa"/>
            <w:hideMark/>
          </w:tcPr>
          <w:p w14:paraId="699D3ADC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0CAF74FB" w14:textId="77777777" w:rsidTr="00D42183">
        <w:trPr>
          <w:trHeight w:val="300"/>
        </w:trPr>
        <w:tc>
          <w:tcPr>
            <w:tcW w:w="7960" w:type="dxa"/>
            <w:hideMark/>
          </w:tcPr>
          <w:p w14:paraId="124F7105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171C">
              <w:rPr>
                <w:b/>
                <w:bCs/>
                <w:color w:val="000000"/>
                <w:sz w:val="22"/>
                <w:szCs w:val="22"/>
              </w:rPr>
              <w:t>K:</w:t>
            </w:r>
            <w:r w:rsidRPr="004B171C">
              <w:rPr>
                <w:color w:val="000000"/>
                <w:sz w:val="22"/>
                <w:szCs w:val="22"/>
              </w:rPr>
              <w:t xml:space="preserve"> Fanns det brister i den skriftliga eller muntliga kommunikationen och informationen?</w:t>
            </w:r>
          </w:p>
        </w:tc>
      </w:tr>
      <w:tr w:rsidR="004B171C" w:rsidRPr="004B171C" w14:paraId="00C43146" w14:textId="77777777" w:rsidTr="00D42183">
        <w:trPr>
          <w:trHeight w:val="480"/>
        </w:trPr>
        <w:tc>
          <w:tcPr>
            <w:tcW w:w="7960" w:type="dxa"/>
            <w:hideMark/>
          </w:tcPr>
          <w:p w14:paraId="42278272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663B3036" w14:textId="77777777" w:rsidTr="00D42183">
        <w:trPr>
          <w:trHeight w:val="300"/>
        </w:trPr>
        <w:tc>
          <w:tcPr>
            <w:tcW w:w="7960" w:type="dxa"/>
            <w:hideMark/>
          </w:tcPr>
          <w:p w14:paraId="01A30674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54A64D6E" w14:textId="77777777" w:rsidTr="00D42183">
        <w:trPr>
          <w:trHeight w:val="300"/>
        </w:trPr>
        <w:tc>
          <w:tcPr>
            <w:tcW w:w="7960" w:type="dxa"/>
            <w:hideMark/>
          </w:tcPr>
          <w:p w14:paraId="07B56312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7FE57FC1" w14:textId="77777777" w:rsidTr="00D42183">
        <w:trPr>
          <w:trHeight w:val="300"/>
        </w:trPr>
        <w:tc>
          <w:tcPr>
            <w:tcW w:w="7960" w:type="dxa"/>
            <w:hideMark/>
          </w:tcPr>
          <w:p w14:paraId="0AF54F07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171C">
              <w:rPr>
                <w:b/>
                <w:bCs/>
                <w:color w:val="000000"/>
                <w:sz w:val="22"/>
                <w:szCs w:val="22"/>
              </w:rPr>
              <w:t>U:</w:t>
            </w:r>
            <w:r w:rsidRPr="004B171C">
              <w:rPr>
                <w:color w:val="000000"/>
                <w:sz w:val="22"/>
                <w:szCs w:val="22"/>
              </w:rPr>
              <w:t xml:space="preserve"> Fanns det brister i utbildning och kompetens?</w:t>
            </w:r>
          </w:p>
        </w:tc>
      </w:tr>
      <w:tr w:rsidR="004B171C" w:rsidRPr="004B171C" w14:paraId="4B63DE36" w14:textId="77777777" w:rsidTr="00D42183">
        <w:trPr>
          <w:trHeight w:val="480"/>
        </w:trPr>
        <w:tc>
          <w:tcPr>
            <w:tcW w:w="7960" w:type="dxa"/>
            <w:hideMark/>
          </w:tcPr>
          <w:p w14:paraId="22630281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1DDD3D83" w14:textId="77777777" w:rsidTr="00D42183">
        <w:trPr>
          <w:trHeight w:val="300"/>
        </w:trPr>
        <w:tc>
          <w:tcPr>
            <w:tcW w:w="7960" w:type="dxa"/>
            <w:hideMark/>
          </w:tcPr>
          <w:p w14:paraId="5150A52B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100FEDFF" w14:textId="77777777" w:rsidTr="00D42183">
        <w:trPr>
          <w:trHeight w:val="300"/>
        </w:trPr>
        <w:tc>
          <w:tcPr>
            <w:tcW w:w="7960" w:type="dxa"/>
            <w:hideMark/>
          </w:tcPr>
          <w:p w14:paraId="4B8D8ABA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3BD1EC33" w14:textId="77777777" w:rsidTr="00D42183">
        <w:trPr>
          <w:trHeight w:val="300"/>
        </w:trPr>
        <w:tc>
          <w:tcPr>
            <w:tcW w:w="7960" w:type="dxa"/>
            <w:hideMark/>
          </w:tcPr>
          <w:p w14:paraId="4E29FCBE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171C">
              <w:rPr>
                <w:b/>
                <w:bCs/>
                <w:color w:val="000000"/>
                <w:sz w:val="22"/>
                <w:szCs w:val="22"/>
              </w:rPr>
              <w:t>O:</w:t>
            </w:r>
            <w:r w:rsidRPr="004B171C">
              <w:rPr>
                <w:color w:val="000000"/>
                <w:sz w:val="22"/>
                <w:szCs w:val="22"/>
              </w:rPr>
              <w:t xml:space="preserve"> Fanns det brister i omgivningen t ex fysisk eller psykisk arbetsmiljö?</w:t>
            </w:r>
          </w:p>
        </w:tc>
      </w:tr>
      <w:tr w:rsidR="004B171C" w:rsidRPr="004B171C" w14:paraId="03FE51EF" w14:textId="77777777" w:rsidTr="00D42183">
        <w:trPr>
          <w:trHeight w:val="480"/>
        </w:trPr>
        <w:tc>
          <w:tcPr>
            <w:tcW w:w="7960" w:type="dxa"/>
            <w:hideMark/>
          </w:tcPr>
          <w:p w14:paraId="7F5F3EEF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054ECBAE" w14:textId="77777777" w:rsidTr="00D42183">
        <w:trPr>
          <w:trHeight w:val="300"/>
        </w:trPr>
        <w:tc>
          <w:tcPr>
            <w:tcW w:w="7960" w:type="dxa"/>
            <w:hideMark/>
          </w:tcPr>
          <w:p w14:paraId="4E9A0215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04F04787" w14:textId="77777777" w:rsidTr="00D42183">
        <w:trPr>
          <w:trHeight w:val="300"/>
        </w:trPr>
        <w:tc>
          <w:tcPr>
            <w:tcW w:w="7960" w:type="dxa"/>
            <w:hideMark/>
          </w:tcPr>
          <w:p w14:paraId="3AE882D7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17E57056" w14:textId="77777777" w:rsidTr="00D42183">
        <w:trPr>
          <w:trHeight w:val="300"/>
        </w:trPr>
        <w:tc>
          <w:tcPr>
            <w:tcW w:w="7960" w:type="dxa"/>
            <w:hideMark/>
          </w:tcPr>
          <w:p w14:paraId="10F4BC38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171C">
              <w:rPr>
                <w:b/>
                <w:bCs/>
                <w:color w:val="000000"/>
                <w:sz w:val="22"/>
                <w:szCs w:val="22"/>
              </w:rPr>
              <w:t>T:</w:t>
            </w:r>
            <w:r w:rsidRPr="004B171C">
              <w:rPr>
                <w:color w:val="000000"/>
                <w:sz w:val="22"/>
                <w:szCs w:val="22"/>
              </w:rPr>
              <w:t xml:space="preserve"> Var utrustning på något sätt involverad i händelsen?</w:t>
            </w:r>
          </w:p>
        </w:tc>
      </w:tr>
      <w:tr w:rsidR="004B171C" w:rsidRPr="004B171C" w14:paraId="773F0A7F" w14:textId="77777777" w:rsidTr="00D42183">
        <w:trPr>
          <w:trHeight w:val="480"/>
        </w:trPr>
        <w:tc>
          <w:tcPr>
            <w:tcW w:w="7960" w:type="dxa"/>
            <w:hideMark/>
          </w:tcPr>
          <w:p w14:paraId="58134B5D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53F0C9D7" w14:textId="77777777" w:rsidTr="00D42183">
        <w:trPr>
          <w:trHeight w:val="300"/>
        </w:trPr>
        <w:tc>
          <w:tcPr>
            <w:tcW w:w="7960" w:type="dxa"/>
            <w:hideMark/>
          </w:tcPr>
          <w:p w14:paraId="48829090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4F3E2B70" w14:textId="77777777" w:rsidTr="00D42183">
        <w:trPr>
          <w:trHeight w:val="300"/>
        </w:trPr>
        <w:tc>
          <w:tcPr>
            <w:tcW w:w="7960" w:type="dxa"/>
            <w:hideMark/>
          </w:tcPr>
          <w:p w14:paraId="577C1BAA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0EC47B1B" w14:textId="77777777" w:rsidTr="00D42183">
        <w:trPr>
          <w:trHeight w:val="300"/>
        </w:trPr>
        <w:tc>
          <w:tcPr>
            <w:tcW w:w="7960" w:type="dxa"/>
            <w:hideMark/>
          </w:tcPr>
          <w:p w14:paraId="1F1549FF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171C">
              <w:rPr>
                <w:color w:val="000000"/>
                <w:sz w:val="22"/>
                <w:szCs w:val="22"/>
              </w:rPr>
              <w:t>P: Fanns det brister i området procedurer, rutiner och riktlinjer?</w:t>
            </w:r>
          </w:p>
        </w:tc>
      </w:tr>
      <w:tr w:rsidR="004B171C" w:rsidRPr="004B171C" w14:paraId="57BD6226" w14:textId="77777777" w:rsidTr="00D42183">
        <w:trPr>
          <w:trHeight w:val="480"/>
        </w:trPr>
        <w:tc>
          <w:tcPr>
            <w:tcW w:w="7960" w:type="dxa"/>
            <w:hideMark/>
          </w:tcPr>
          <w:p w14:paraId="22B36884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060E4B6B" w14:textId="77777777" w:rsidTr="00D42183">
        <w:trPr>
          <w:trHeight w:val="300"/>
        </w:trPr>
        <w:tc>
          <w:tcPr>
            <w:tcW w:w="7960" w:type="dxa"/>
            <w:hideMark/>
          </w:tcPr>
          <w:p w14:paraId="176B2F9D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7A528ACA" w14:textId="77777777" w:rsidTr="00D42183">
        <w:trPr>
          <w:trHeight w:val="300"/>
        </w:trPr>
        <w:tc>
          <w:tcPr>
            <w:tcW w:w="7960" w:type="dxa"/>
            <w:hideMark/>
          </w:tcPr>
          <w:p w14:paraId="6D6FEFE1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068FBFD0" w14:textId="77777777" w:rsidTr="00D42183">
        <w:trPr>
          <w:trHeight w:val="300"/>
        </w:trPr>
        <w:tc>
          <w:tcPr>
            <w:tcW w:w="7960" w:type="dxa"/>
            <w:hideMark/>
          </w:tcPr>
          <w:p w14:paraId="4BA3518E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7F4FF" w14:textId="77777777" w:rsidR="00D42183" w:rsidRDefault="00D42183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E49914" w14:textId="77777777" w:rsidR="00D42183" w:rsidRDefault="00D42183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90C15DE" w14:textId="77777777" w:rsidR="00D42183" w:rsidRDefault="00D42183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0CE3890" w14:textId="725CB73D" w:rsidR="00D42183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171C">
              <w:rPr>
                <w:b/>
                <w:bCs/>
                <w:color w:val="000000"/>
                <w:sz w:val="22"/>
                <w:szCs w:val="22"/>
              </w:rPr>
              <w:t>Återkoppling</w:t>
            </w:r>
          </w:p>
          <w:p w14:paraId="6EA9E3A9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B171C" w14:paraId="08B80549" w14:textId="77777777" w:rsidTr="00D42183">
        <w:trPr>
          <w:trHeight w:val="480"/>
        </w:trPr>
        <w:tc>
          <w:tcPr>
            <w:tcW w:w="7960" w:type="dxa"/>
            <w:hideMark/>
          </w:tcPr>
          <w:p w14:paraId="53BE33F3" w14:textId="77777777" w:rsidR="004B171C" w:rsidRPr="00D42183" w:rsidRDefault="004B171C" w:rsidP="00F12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2183">
              <w:rPr>
                <w:b/>
                <w:bCs/>
                <w:i/>
                <w:iCs/>
                <w:color w:val="000000"/>
                <w:sz w:val="22"/>
                <w:szCs w:val="22"/>
              </w:rPr>
              <w:t>Sammanfatta kort det viktigaste som har kommit fram innan ni avslutar intervjun, för att få en bekräftelse på att ni har uppfattat informationen korrekt.</w:t>
            </w:r>
          </w:p>
          <w:p w14:paraId="42DBE39E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B171C" w14:paraId="5EB14DDA" w14:textId="77777777" w:rsidTr="00D42183">
        <w:trPr>
          <w:trHeight w:val="300"/>
        </w:trPr>
        <w:tc>
          <w:tcPr>
            <w:tcW w:w="7960" w:type="dxa"/>
            <w:hideMark/>
          </w:tcPr>
          <w:p w14:paraId="16AF6FAE" w14:textId="77777777" w:rsidR="004B171C" w:rsidRPr="004B171C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635C157D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67ABFAB8" w14:textId="77777777" w:rsidTr="00D42183">
        <w:trPr>
          <w:trHeight w:val="300"/>
        </w:trPr>
        <w:tc>
          <w:tcPr>
            <w:tcW w:w="7960" w:type="dxa"/>
            <w:hideMark/>
          </w:tcPr>
          <w:p w14:paraId="54AD8622" w14:textId="77777777" w:rsid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53047E2F" w14:textId="393F83BC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  <w:r w:rsidRPr="004B171C">
              <w:rPr>
                <w:color w:val="000000"/>
                <w:sz w:val="22"/>
                <w:szCs w:val="22"/>
              </w:rPr>
              <w:t>Åtgärdsförslag för att händelsen inte ska upprepas</w:t>
            </w:r>
          </w:p>
          <w:p w14:paraId="6E69B0AE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77442F0A" w14:textId="77777777" w:rsidTr="00D42183">
        <w:trPr>
          <w:trHeight w:val="300"/>
        </w:trPr>
        <w:tc>
          <w:tcPr>
            <w:tcW w:w="7960" w:type="dxa"/>
            <w:hideMark/>
          </w:tcPr>
          <w:p w14:paraId="4BBE5A42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609961A7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1E737C5D" w14:textId="77777777" w:rsidTr="00D42183">
        <w:trPr>
          <w:trHeight w:val="300"/>
        </w:trPr>
        <w:tc>
          <w:tcPr>
            <w:tcW w:w="7960" w:type="dxa"/>
            <w:hideMark/>
          </w:tcPr>
          <w:p w14:paraId="0DCD77A4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0AEBE678" w14:textId="77777777" w:rsidTr="00D42183">
        <w:trPr>
          <w:trHeight w:val="300"/>
        </w:trPr>
        <w:tc>
          <w:tcPr>
            <w:tcW w:w="7960" w:type="dxa"/>
            <w:hideMark/>
          </w:tcPr>
          <w:p w14:paraId="4F76AE96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  <w:r w:rsidRPr="004B171C">
              <w:rPr>
                <w:color w:val="000000"/>
                <w:sz w:val="22"/>
                <w:szCs w:val="22"/>
              </w:rPr>
              <w:t>Sammanfattning av intervjun</w:t>
            </w:r>
          </w:p>
          <w:p w14:paraId="1714902E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2DE30FE0" w14:textId="77777777" w:rsidTr="00D42183">
        <w:trPr>
          <w:trHeight w:val="300"/>
        </w:trPr>
        <w:tc>
          <w:tcPr>
            <w:tcW w:w="7960" w:type="dxa"/>
            <w:hideMark/>
          </w:tcPr>
          <w:p w14:paraId="16F52E16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56F5C713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37B52698" w14:textId="77777777" w:rsidTr="00D42183">
        <w:trPr>
          <w:trHeight w:val="300"/>
        </w:trPr>
        <w:tc>
          <w:tcPr>
            <w:tcW w:w="7960" w:type="dxa"/>
            <w:hideMark/>
          </w:tcPr>
          <w:p w14:paraId="7AE4D465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1EEE0F28" w14:textId="77777777" w:rsidTr="00D42183">
        <w:trPr>
          <w:trHeight w:val="300"/>
        </w:trPr>
        <w:tc>
          <w:tcPr>
            <w:tcW w:w="7960" w:type="dxa"/>
            <w:hideMark/>
          </w:tcPr>
          <w:p w14:paraId="3B967175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  <w:r w:rsidRPr="004B171C">
              <w:rPr>
                <w:color w:val="000000"/>
                <w:sz w:val="22"/>
                <w:szCs w:val="22"/>
              </w:rPr>
              <w:t>Fråga vilket stöd som personen har fått eller erbjudits</w:t>
            </w:r>
          </w:p>
          <w:p w14:paraId="158B5FFC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592A26E5" w14:textId="77777777" w:rsidTr="00D42183">
        <w:trPr>
          <w:trHeight w:val="300"/>
        </w:trPr>
        <w:tc>
          <w:tcPr>
            <w:tcW w:w="7960" w:type="dxa"/>
            <w:hideMark/>
          </w:tcPr>
          <w:p w14:paraId="2DC82562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724EEEC0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7A0847EA" w14:textId="77777777" w:rsidTr="00D42183">
        <w:trPr>
          <w:trHeight w:val="300"/>
        </w:trPr>
        <w:tc>
          <w:tcPr>
            <w:tcW w:w="7960" w:type="dxa"/>
            <w:hideMark/>
          </w:tcPr>
          <w:p w14:paraId="412315CE" w14:textId="77777777" w:rsidR="004B171C" w:rsidRPr="004B171C" w:rsidRDefault="004B171C" w:rsidP="00F12583">
            <w:pPr>
              <w:ind w:firstLineChars="300" w:firstLine="663"/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3659C3CC" w14:textId="77777777" w:rsidTr="00D42183">
        <w:trPr>
          <w:trHeight w:val="80"/>
        </w:trPr>
        <w:tc>
          <w:tcPr>
            <w:tcW w:w="7960" w:type="dxa"/>
            <w:hideMark/>
          </w:tcPr>
          <w:p w14:paraId="2ABBD22C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  <w:r w:rsidRPr="004B171C">
              <w:rPr>
                <w:color w:val="000000"/>
                <w:sz w:val="22"/>
                <w:szCs w:val="22"/>
              </w:rPr>
              <w:t>Berätta om vad som händer framöver – hur händelseanalysen går till och att intervjudokumentet inte bifogas händelseanalysrapporten</w:t>
            </w:r>
          </w:p>
          <w:p w14:paraId="027AA6B3" w14:textId="77777777" w:rsidR="004B171C" w:rsidRPr="004B171C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B171C" w14:paraId="6A3EC533" w14:textId="77777777" w:rsidTr="00D42183">
        <w:trPr>
          <w:trHeight w:val="480"/>
        </w:trPr>
        <w:tc>
          <w:tcPr>
            <w:tcW w:w="7960" w:type="dxa"/>
          </w:tcPr>
          <w:p w14:paraId="2CB92761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6287C8B" w14:textId="77777777" w:rsidR="004B171C" w:rsidRPr="004B171C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20142A" w14:textId="77777777" w:rsidR="004B171C" w:rsidRPr="004B171C" w:rsidRDefault="004B171C" w:rsidP="004B171C">
      <w:pPr>
        <w:tabs>
          <w:tab w:val="left" w:pos="1260"/>
          <w:tab w:val="left" w:pos="3060"/>
          <w:tab w:val="left" w:pos="6379"/>
        </w:tabs>
        <w:ind w:right="-648"/>
        <w:rPr>
          <w:sz w:val="22"/>
          <w:szCs w:val="22"/>
          <w:lang w:val="sv-SE"/>
        </w:rPr>
      </w:pPr>
    </w:p>
    <w:p w14:paraId="4EE41BAE" w14:textId="77777777" w:rsidR="004B171C" w:rsidRPr="004B171C" w:rsidRDefault="004B171C" w:rsidP="004B171C">
      <w:pPr>
        <w:rPr>
          <w:lang w:val="sv-SE" w:eastAsia="sv-SE"/>
        </w:rPr>
      </w:pPr>
    </w:p>
    <w:sectPr w:rsidR="004B171C" w:rsidRPr="004B171C" w:rsidSect="00D42183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1480" w14:textId="77777777" w:rsidR="00544F6C" w:rsidRDefault="00544F6C" w:rsidP="005E0DE8">
      <w:pPr>
        <w:spacing w:after="0" w:line="240" w:lineRule="auto"/>
      </w:pPr>
      <w:r>
        <w:separator/>
      </w:r>
    </w:p>
  </w:endnote>
  <w:endnote w:type="continuationSeparator" w:id="0">
    <w:p w14:paraId="7F7AEF84" w14:textId="77777777" w:rsidR="00544F6C" w:rsidRDefault="00544F6C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4DEE" w14:textId="77777777" w:rsidR="00544F6C" w:rsidRDefault="00544F6C" w:rsidP="005E0DE8">
      <w:pPr>
        <w:spacing w:after="0" w:line="240" w:lineRule="auto"/>
      </w:pPr>
      <w:r>
        <w:separator/>
      </w:r>
    </w:p>
  </w:footnote>
  <w:footnote w:type="continuationSeparator" w:id="0">
    <w:p w14:paraId="46C0DB76" w14:textId="77777777" w:rsidR="00544F6C" w:rsidRDefault="00544F6C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D3D0" w14:textId="09D40152" w:rsidR="00874CB9" w:rsidRPr="004B171C" w:rsidRDefault="00874CB9" w:rsidP="002B5BBD">
    <w:pPr>
      <w:pStyle w:val="Sidhuvud"/>
      <w:ind w:right="-2070"/>
      <w:rPr>
        <w:lang w:val="sv-SE"/>
      </w:rPr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41561F1A" wp14:editId="52725109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1196975" cy="49530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1C">
      <w:rPr>
        <w:lang w:val="sv-SE"/>
      </w:rPr>
      <w:tab/>
    </w:r>
    <w:sdt>
      <w:sdtPr>
        <w:rPr>
          <w:szCs w:val="16"/>
        </w:rPr>
        <w:alias w:val="Datum"/>
        <w:tag w:val="showInPanel"/>
        <w:id w:val="-1715342287"/>
        <w:placeholder>
          <w:docPart w:val="569DFE074FA04F3D99C638ACE6C0F0F7"/>
        </w:placeholder>
        <w:dataBinding w:prefixMappings="xmlns:ns0='LPXML_extra15' " w:xpath="/ns0:root[1]/ns0:datum[1]" w:storeItemID="{6C9A6256-9374-4D54-B3FE-B4480254571E}"/>
        <w:date w:fullDate="2022-08-3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4B171C">
          <w:rPr>
            <w:szCs w:val="16"/>
            <w:lang w:val="sv-SE"/>
          </w:rPr>
          <w:t>2022-08-31</w:t>
        </w:r>
      </w:sdtContent>
    </w:sdt>
    <w:r w:rsidR="002B5BBD" w:rsidRPr="004B171C">
      <w:rPr>
        <w:szCs w:val="16"/>
        <w:lang w:val="sv-SE"/>
      </w:rPr>
      <w:tab/>
    </w:r>
    <w:r w:rsidR="002B5BBD" w:rsidRPr="004B171C">
      <w:rPr>
        <w:lang w:val="sv-SE"/>
      </w:rPr>
      <w:tab/>
    </w:r>
    <w:r w:rsidR="002B5BBD" w:rsidRPr="004B171C">
      <w:rPr>
        <w:lang w:val="sv-SE"/>
      </w:rPr>
      <w:tab/>
    </w:r>
    <w:r w:rsidR="002B5BBD">
      <w:fldChar w:fldCharType="begin"/>
    </w:r>
    <w:r w:rsidR="002B5BBD" w:rsidRPr="004B171C">
      <w:rPr>
        <w:lang w:val="sv-SE"/>
      </w:rPr>
      <w:instrText xml:space="preserve"> PAGE   \* MERGEFORMAT </w:instrText>
    </w:r>
    <w:r w:rsidR="002B5BBD">
      <w:fldChar w:fldCharType="separate"/>
    </w:r>
    <w:r w:rsidR="002B5BBD" w:rsidRPr="004B171C">
      <w:rPr>
        <w:noProof/>
        <w:lang w:val="sv-SE"/>
      </w:rPr>
      <w:t>2</w:t>
    </w:r>
    <w:r w:rsidR="002B5BBD">
      <w:fldChar w:fldCharType="end"/>
    </w:r>
    <w:r w:rsidR="002B5BBD" w:rsidRPr="004B171C">
      <w:rPr>
        <w:lang w:val="sv-SE"/>
      </w:rPr>
      <w:t xml:space="preserve"> (</w:t>
    </w:r>
    <w:r w:rsidR="000D7D28">
      <w:fldChar w:fldCharType="begin"/>
    </w:r>
    <w:r w:rsidR="000D7D28" w:rsidRPr="004B171C">
      <w:rPr>
        <w:lang w:val="sv-SE"/>
      </w:rPr>
      <w:instrText xml:space="preserve"> NUMPAGES   \* MERGEFORMAT </w:instrText>
    </w:r>
    <w:r w:rsidR="000D7D28">
      <w:fldChar w:fldCharType="separate"/>
    </w:r>
    <w:r w:rsidR="002B5BBD" w:rsidRPr="004B171C">
      <w:rPr>
        <w:noProof/>
        <w:lang w:val="sv-SE"/>
      </w:rPr>
      <w:t>2</w:t>
    </w:r>
    <w:r w:rsidR="000D7D28">
      <w:rPr>
        <w:noProof/>
      </w:rPr>
      <w:fldChar w:fldCharType="end"/>
    </w:r>
    <w:r w:rsidR="002B5BBD" w:rsidRPr="004B171C">
      <w:rPr>
        <w:lang w:val="sv-SE"/>
      </w:rPr>
      <w:t>)</w:t>
    </w:r>
  </w:p>
  <w:p w14:paraId="0CEF9302" w14:textId="691C1286" w:rsidR="002B5BBD" w:rsidRPr="004B171C" w:rsidRDefault="002B5BBD" w:rsidP="002B5BBD">
    <w:pPr>
      <w:pStyle w:val="Sidhuvud"/>
      <w:ind w:right="-2070"/>
      <w:rPr>
        <w:lang w:val="sv-SE"/>
      </w:rPr>
    </w:pPr>
    <w:r w:rsidRPr="004B171C">
      <w:rPr>
        <w:lang w:val="sv-SE"/>
      </w:rPr>
      <w:tab/>
    </w:r>
    <w:r w:rsidRPr="004B171C">
      <w:rPr>
        <w:lang w:val="sv-SE"/>
      </w:rPr>
      <w:tab/>
    </w:r>
  </w:p>
  <w:p w14:paraId="1058341C" w14:textId="0612EC15" w:rsidR="002B5BBD" w:rsidRDefault="002B5BBD" w:rsidP="00D42183">
    <w:pPr>
      <w:pStyle w:val="Sidhuvud"/>
      <w:spacing w:before="220"/>
      <w:ind w:right="-2070"/>
    </w:pPr>
    <w:r w:rsidRPr="004B171C">
      <w:rPr>
        <w:lang w:val="sv-SE"/>
      </w:rPr>
      <w:tab/>
    </w:r>
    <w:r w:rsidRPr="004B171C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3346"/>
    <w:multiLevelType w:val="hybridMultilevel"/>
    <w:tmpl w:val="0B3C4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42BD9"/>
    <w:multiLevelType w:val="hybridMultilevel"/>
    <w:tmpl w:val="B0F4213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4704532">
    <w:abstractNumId w:val="1"/>
  </w:num>
  <w:num w:numId="2" w16cid:durableId="163343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C"/>
    <w:rsid w:val="000062C8"/>
    <w:rsid w:val="0004080A"/>
    <w:rsid w:val="000677E1"/>
    <w:rsid w:val="000B086D"/>
    <w:rsid w:val="000D5122"/>
    <w:rsid w:val="000D785E"/>
    <w:rsid w:val="000D7D28"/>
    <w:rsid w:val="000E2DF1"/>
    <w:rsid w:val="000F069A"/>
    <w:rsid w:val="001353BB"/>
    <w:rsid w:val="00174CDD"/>
    <w:rsid w:val="0018055B"/>
    <w:rsid w:val="001D089F"/>
    <w:rsid w:val="001E6123"/>
    <w:rsid w:val="001E67D0"/>
    <w:rsid w:val="0020433A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808B8"/>
    <w:rsid w:val="004A6D38"/>
    <w:rsid w:val="004B171C"/>
    <w:rsid w:val="00503BC4"/>
    <w:rsid w:val="005122E9"/>
    <w:rsid w:val="00544F6C"/>
    <w:rsid w:val="00593565"/>
    <w:rsid w:val="005A4C3E"/>
    <w:rsid w:val="005E0DE8"/>
    <w:rsid w:val="005F1DA3"/>
    <w:rsid w:val="00602A1C"/>
    <w:rsid w:val="00614F48"/>
    <w:rsid w:val="006334F6"/>
    <w:rsid w:val="00651D10"/>
    <w:rsid w:val="006B74C0"/>
    <w:rsid w:val="006D2A58"/>
    <w:rsid w:val="006F0122"/>
    <w:rsid w:val="0070293C"/>
    <w:rsid w:val="00743BF7"/>
    <w:rsid w:val="007541B4"/>
    <w:rsid w:val="00760957"/>
    <w:rsid w:val="00762F7C"/>
    <w:rsid w:val="007A1027"/>
    <w:rsid w:val="007D0236"/>
    <w:rsid w:val="00810104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905CB5"/>
    <w:rsid w:val="00914697"/>
    <w:rsid w:val="00944F61"/>
    <w:rsid w:val="00957357"/>
    <w:rsid w:val="00965462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26A51"/>
    <w:rsid w:val="00C62598"/>
    <w:rsid w:val="00CB1297"/>
    <w:rsid w:val="00CB4234"/>
    <w:rsid w:val="00CE0539"/>
    <w:rsid w:val="00D2602A"/>
    <w:rsid w:val="00D42183"/>
    <w:rsid w:val="00D44414"/>
    <w:rsid w:val="00D827F3"/>
    <w:rsid w:val="00E13EEB"/>
    <w:rsid w:val="00E174EE"/>
    <w:rsid w:val="00E3568B"/>
    <w:rsid w:val="00E41147"/>
    <w:rsid w:val="00E51631"/>
    <w:rsid w:val="00E55694"/>
    <w:rsid w:val="00E66D96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C48CE"/>
  <w15:docId w15:val="{16AEC9CF-7BF3-48E7-8A2C-7735043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customStyle="1" w:styleId="Frgadlista-dekorfrg11">
    <w:name w:val="Färgad lista - dekorfärg 11"/>
    <w:basedOn w:val="Normal"/>
    <w:uiPriority w:val="34"/>
    <w:qFormat/>
    <w:rsid w:val="004B171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0"/>
      <w:szCs w:val="20"/>
      <w:lang w:val="sv-SE" w:eastAsia="sv-SE"/>
    </w:rPr>
  </w:style>
  <w:style w:type="table" w:styleId="Tabellrutntljust">
    <w:name w:val="Grid Table Light"/>
    <w:basedOn w:val="Normaltabell"/>
    <w:uiPriority w:val="32"/>
    <w:qFormat/>
    <w:rsid w:val="004B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uiPriority w:val="44"/>
    <w:rsid w:val="00D42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lse.sharepoint.com/sites/gemensam/SKR/Brev/Brev%20S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E44E970F84BF9895F534AB8174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89720-C147-4635-A5D0-5E27A47ED278}"/>
      </w:docPartPr>
      <w:docPartBody>
        <w:p w:rsidR="00000000" w:rsidRDefault="00080980">
          <w:pPr>
            <w:pStyle w:val="FF3E44E970F84BF9895F534AB8174BA3"/>
          </w:pPr>
          <w:r w:rsidRPr="000D7D28">
            <w:t>A</w:t>
          </w:r>
          <w:r w:rsidRPr="000D7D28">
            <w:t>nge a</w:t>
          </w:r>
          <w:r w:rsidRPr="000D7D28">
            <w:t>vdelning</w:t>
          </w:r>
        </w:p>
      </w:docPartBody>
    </w:docPart>
    <w:docPart>
      <w:docPartPr>
        <w:name w:val="8DC63735B13940EB9963B691B0032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6F266-4E60-4047-871C-ED67D28240D8}"/>
      </w:docPartPr>
      <w:docPartBody>
        <w:p w:rsidR="00000000" w:rsidRDefault="00080980">
          <w:pPr>
            <w:pStyle w:val="8DC63735B13940EB9963B691B00325B9"/>
          </w:pPr>
          <w:r w:rsidRPr="000D7D2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69DFE074FA04F3D99C638ACE6C0F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672C7-AAB1-4DB2-845C-6FA3DCB13E3A}"/>
      </w:docPartPr>
      <w:docPartBody>
        <w:p w:rsidR="00000000" w:rsidRDefault="00080980">
          <w:pPr>
            <w:pStyle w:val="569DFE074FA04F3D99C638ACE6C0F0F7"/>
          </w:pPr>
          <w:r w:rsidRPr="000D7D28">
            <w:rPr>
              <w:rStyle w:val="Platshllartext"/>
            </w:rPr>
            <w:t xml:space="preserve">Klicka eller tryck här för att ange </w:t>
          </w:r>
          <w:r w:rsidRPr="000D7D28"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80"/>
    <w:rsid w:val="000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3E44E970F84BF9895F534AB8174BA3">
    <w:name w:val="FF3E44E970F84BF9895F534AB8174BA3"/>
  </w:style>
  <w:style w:type="paragraph" w:customStyle="1" w:styleId="58A65A1422AD467F8267B7904ECF0485">
    <w:name w:val="58A65A1422AD467F8267B7904ECF0485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13D51516D814ABD84B4ADD54FDD0D17">
    <w:name w:val="413D51516D814ABD84B4ADD54FDD0D17"/>
  </w:style>
  <w:style w:type="paragraph" w:customStyle="1" w:styleId="8DC63735B13940EB9963B691B00325B9">
    <w:name w:val="8DC63735B13940EB9963B691B00325B9"/>
  </w:style>
  <w:style w:type="paragraph" w:customStyle="1" w:styleId="52F747847F314D379E718DBD879F9380">
    <w:name w:val="52F747847F314D379E718DBD879F9380"/>
  </w:style>
  <w:style w:type="paragraph" w:customStyle="1" w:styleId="F08C92195CAD4A0F8AC7AD50B6017D7F">
    <w:name w:val="F08C92195CAD4A0F8AC7AD50B6017D7F"/>
  </w:style>
  <w:style w:type="paragraph" w:customStyle="1" w:styleId="1412828F8A9A447AAAC8A92CF08D16A1">
    <w:name w:val="1412828F8A9A447AAAC8A92CF08D16A1"/>
  </w:style>
  <w:style w:type="paragraph" w:customStyle="1" w:styleId="FAD85AF20F4C451BA7129240BEA661CB">
    <w:name w:val="FAD85AF20F4C451BA7129240BEA661CB"/>
  </w:style>
  <w:style w:type="paragraph" w:customStyle="1" w:styleId="505C4D5EEFFF4051931F77993E716EFD">
    <w:name w:val="505C4D5EEFFF4051931F77993E716EFD"/>
  </w:style>
  <w:style w:type="paragraph" w:customStyle="1" w:styleId="EC2ADAF6D7C74B799E3A235E82532DF0">
    <w:name w:val="EC2ADAF6D7C74B799E3A235E82532DF0"/>
  </w:style>
  <w:style w:type="paragraph" w:customStyle="1" w:styleId="569DFE074FA04F3D99C638ACE6C0F0F7">
    <w:name w:val="569DFE074FA04F3D99C638ACE6C0F0F7"/>
  </w:style>
  <w:style w:type="paragraph" w:customStyle="1" w:styleId="B7F531EA968E48358F66F12FBA7583BA">
    <w:name w:val="B7F531EA968E48358F66F12FBA758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BA1582E593841BBD1B0B2B78E6F5F" ma:contentTypeVersion="2" ma:contentTypeDescription="Skapa ett nytt dokument." ma:contentTypeScope="" ma:versionID="d4baa276416b3116939fc8e3b15157d2">
  <xsd:schema xmlns:xsd="http://www.w3.org/2001/XMLSchema" xmlns:xs="http://www.w3.org/2001/XMLSchema" xmlns:p="http://schemas.microsoft.com/office/2006/metadata/properties" xmlns:ns2="af9b82fd-bfdc-4181-a204-e623554e49e7" targetNamespace="http://schemas.microsoft.com/office/2006/metadata/properties" ma:root="true" ma:fieldsID="b1dbe32e354da759c11f5f85ef55cf20" ns2:_="">
    <xsd:import namespace="af9b82fd-bfdc-4181-a204-e623554e4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82fd-bfdc-4181-a204-e623554e4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LPXML_extra15">
  <namn/>
  <titel/>
  <avdelning>SKR </avdelning>
  <kontakt>
    <telefon/>
    <mobil/>
    <epost/>
    <adress>
      <co/>
      <box/>
      <gata/>
      <postnr/>
      <ort/>
      <land/>
    </adress>
  </kontakt>
  <dokumenttyp/>
  <version/>
  <sklass/>
  <datum>2022-08-31T00:00:00</datum>
  <dnr/>
  <extra01/>
  <extra02/>
  <extra03/>
  <extra04/>
  <extra05/>
  <extra06/>
  <extra07/>
  <extra08/>
  <extra09>xx</extra09>
  <extra10>Bilga:</extra10>
  <extra11>Xx</extra11>
  <extra12>Ert dnr:</extra12>
  <extra13>Xx</extra13>
  <extra15>Vårt dnr:</extra15>
</root>
</file>

<file path=customXml/itemProps1.xml><?xml version="1.0" encoding="utf-8"?>
<ds:datastoreItem xmlns:ds="http://schemas.openxmlformats.org/officeDocument/2006/customXml" ds:itemID="{2A04E3AA-A8E1-4C10-AF2D-7819F7B1E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11A42-8C17-4F66-BAD5-F2A673F6F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7DCFB-2C2F-4844-98D2-994BC328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82fd-bfdc-4181-a204-e623554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Brev%20SKR</Template>
  <TotalTime>12</TotalTime>
  <Pages>5</Pages>
  <Words>612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Intervjumall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Gillow Ulrika</dc:creator>
  <cp:lastModifiedBy>Gillow Ulrika</cp:lastModifiedBy>
  <cp:revision>2</cp:revision>
  <cp:lastPrinted>2020-12-16T12:54:00Z</cp:lastPrinted>
  <dcterms:created xsi:type="dcterms:W3CDTF">2022-08-31T15:38:00Z</dcterms:created>
  <dcterms:modified xsi:type="dcterms:W3CDTF">2022-08-31T15:50:00Z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0x0101007A7BA1582E593841BBD1B0B2B78E6F5F</vt:lpwstr>
  </property>
</Properties>
</file>